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695" w:rsidRDefault="003749DA" w:rsidP="00BD4695">
      <w:pPr>
        <w:pStyle w:val="NoSpacing"/>
        <w:pBdr>
          <w:bottom w:val="single" w:sz="12" w:space="1" w:color="auto"/>
        </w:pBdr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4849495</wp:posOffset>
            </wp:positionH>
            <wp:positionV relativeFrom="paragraph">
              <wp:posOffset>-53975</wp:posOffset>
            </wp:positionV>
            <wp:extent cx="1087120" cy="615315"/>
            <wp:effectExtent l="19050" t="0" r="0" b="0"/>
            <wp:wrapNone/>
            <wp:docPr id="1" name="Picture 0" descr="Wolverine vans 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lverine vans img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712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4695">
        <w:rPr>
          <w:rFonts w:cstheme="minorHAnsi"/>
          <w:b/>
          <w:sz w:val="24"/>
          <w:szCs w:val="24"/>
        </w:rPr>
        <w:t>WOLVERINE AQUATICS CLUB</w:t>
      </w:r>
    </w:p>
    <w:p w:rsidR="00822C2A" w:rsidRDefault="00BD4695" w:rsidP="00BD4695">
      <w:pPr>
        <w:pStyle w:val="NoSpacing"/>
        <w:pBdr>
          <w:bottom w:val="single" w:sz="12" w:space="1" w:color="auto"/>
        </w:pBd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PHOTOGRAPHY POLICY</w:t>
      </w:r>
      <w:r w:rsidR="003749DA">
        <w:rPr>
          <w:rFonts w:cstheme="minorHAnsi"/>
          <w:b/>
          <w:sz w:val="24"/>
          <w:szCs w:val="24"/>
        </w:rPr>
        <w:t xml:space="preserve"> &amp; </w:t>
      </w:r>
      <w:r w:rsidR="00822C2A">
        <w:rPr>
          <w:rFonts w:cstheme="minorHAnsi"/>
          <w:b/>
          <w:sz w:val="24"/>
          <w:szCs w:val="24"/>
        </w:rPr>
        <w:t>OPT-OUT FORM</w:t>
      </w:r>
    </w:p>
    <w:p w:rsidR="00BD4695" w:rsidRDefault="00BD4695" w:rsidP="00BD4695">
      <w:pPr>
        <w:pStyle w:val="NoSpacing"/>
        <w:pBdr>
          <w:bottom w:val="single" w:sz="12" w:space="1" w:color="auto"/>
        </w:pBdr>
        <w:rPr>
          <w:rFonts w:cstheme="minorHAnsi"/>
          <w:b/>
          <w:sz w:val="24"/>
          <w:szCs w:val="24"/>
        </w:rPr>
      </w:pPr>
    </w:p>
    <w:p w:rsidR="00E213DC" w:rsidRDefault="00E213DC" w:rsidP="00BD4695">
      <w:pPr>
        <w:spacing w:after="0" w:line="240" w:lineRule="auto"/>
        <w:rPr>
          <w:b/>
          <w:sz w:val="24"/>
          <w:szCs w:val="24"/>
        </w:rPr>
      </w:pPr>
    </w:p>
    <w:p w:rsidR="00BD4695" w:rsidRDefault="00BD4695" w:rsidP="00BD4695">
      <w:pPr>
        <w:spacing w:after="0" w:line="240" w:lineRule="auto"/>
        <w:rPr>
          <w:b/>
          <w:sz w:val="24"/>
          <w:szCs w:val="24"/>
        </w:rPr>
      </w:pPr>
      <w:r w:rsidRPr="00176C02">
        <w:rPr>
          <w:b/>
          <w:sz w:val="24"/>
          <w:szCs w:val="24"/>
        </w:rPr>
        <w:t xml:space="preserve">PURPOSE </w:t>
      </w:r>
    </w:p>
    <w:p w:rsidR="00BD4695" w:rsidRPr="00176C02" w:rsidRDefault="00BD4695" w:rsidP="00BD4695">
      <w:pPr>
        <w:rPr>
          <w:sz w:val="24"/>
          <w:szCs w:val="24"/>
        </w:rPr>
      </w:pPr>
      <w:r w:rsidRPr="00176C02">
        <w:rPr>
          <w:sz w:val="24"/>
          <w:szCs w:val="24"/>
        </w:rPr>
        <w:t>Wolverine Aquatics will take photos and videos in the course of business.  Registration with the Club con</w:t>
      </w:r>
      <w:r>
        <w:rPr>
          <w:sz w:val="24"/>
          <w:szCs w:val="24"/>
        </w:rPr>
        <w:t>stitutes</w:t>
      </w:r>
      <w:r w:rsidRPr="00176C02">
        <w:rPr>
          <w:sz w:val="24"/>
          <w:szCs w:val="24"/>
        </w:rPr>
        <w:t xml:space="preserve"> permission for the Club to use the photos and videos during the course of business in all promotional materials, i.e. our website, </w:t>
      </w:r>
      <w:proofErr w:type="spellStart"/>
      <w:r w:rsidRPr="00176C02">
        <w:rPr>
          <w:sz w:val="24"/>
          <w:szCs w:val="24"/>
        </w:rPr>
        <w:t>Facebook</w:t>
      </w:r>
      <w:proofErr w:type="spellEnd"/>
      <w:r w:rsidRPr="00176C02">
        <w:rPr>
          <w:sz w:val="24"/>
          <w:szCs w:val="24"/>
        </w:rPr>
        <w:t xml:space="preserve"> page, </w:t>
      </w:r>
      <w:proofErr w:type="spellStart"/>
      <w:r>
        <w:rPr>
          <w:sz w:val="24"/>
          <w:szCs w:val="24"/>
        </w:rPr>
        <w:t>Instagram</w:t>
      </w:r>
      <w:proofErr w:type="spellEnd"/>
      <w:r>
        <w:rPr>
          <w:sz w:val="24"/>
          <w:szCs w:val="24"/>
        </w:rPr>
        <w:t xml:space="preserve">, </w:t>
      </w:r>
      <w:r w:rsidRPr="00176C02">
        <w:rPr>
          <w:sz w:val="24"/>
          <w:szCs w:val="24"/>
        </w:rPr>
        <w:t>flyers, notice boards, etc.  Compensation is not given for the use of photos or video</w:t>
      </w:r>
      <w:r>
        <w:rPr>
          <w:sz w:val="24"/>
          <w:szCs w:val="24"/>
        </w:rPr>
        <w:t>s</w:t>
      </w:r>
      <w:r w:rsidRPr="00176C02">
        <w:rPr>
          <w:sz w:val="24"/>
          <w:szCs w:val="24"/>
        </w:rPr>
        <w:t xml:space="preserve">.  </w:t>
      </w:r>
    </w:p>
    <w:p w:rsidR="00BD4695" w:rsidRPr="00176C02" w:rsidRDefault="00BD4695" w:rsidP="00BD4695">
      <w:pPr>
        <w:rPr>
          <w:sz w:val="24"/>
          <w:szCs w:val="24"/>
        </w:rPr>
      </w:pPr>
      <w:r w:rsidRPr="00176C02">
        <w:rPr>
          <w:sz w:val="24"/>
          <w:szCs w:val="24"/>
        </w:rPr>
        <w:t xml:space="preserve">All photographs must observe generally accepted standards of decency in particular: </w:t>
      </w:r>
    </w:p>
    <w:p w:rsidR="00BD4695" w:rsidRPr="00176C02" w:rsidRDefault="00BD4695" w:rsidP="00BD4695">
      <w:pPr>
        <w:rPr>
          <w:sz w:val="24"/>
          <w:szCs w:val="24"/>
        </w:rPr>
      </w:pPr>
      <w:r w:rsidRPr="00176C02">
        <w:rPr>
          <w:sz w:val="24"/>
          <w:szCs w:val="24"/>
        </w:rPr>
        <w:sym w:font="Symbol" w:char="F0B7"/>
      </w:r>
      <w:r w:rsidRPr="00176C02">
        <w:rPr>
          <w:sz w:val="24"/>
          <w:szCs w:val="24"/>
        </w:rPr>
        <w:t xml:space="preserve"> Action shots should be a celebration of the sporting activity and not a sexualized image in a sporting context. </w:t>
      </w:r>
    </w:p>
    <w:p w:rsidR="00BD4695" w:rsidRPr="00176C02" w:rsidRDefault="00BD4695" w:rsidP="00BD4695">
      <w:pPr>
        <w:rPr>
          <w:sz w:val="24"/>
          <w:szCs w:val="24"/>
        </w:rPr>
      </w:pPr>
      <w:r w:rsidRPr="00176C02">
        <w:rPr>
          <w:sz w:val="24"/>
          <w:szCs w:val="24"/>
        </w:rPr>
        <w:sym w:font="Symbol" w:char="F0B7"/>
      </w:r>
      <w:r w:rsidRPr="00176C02">
        <w:rPr>
          <w:sz w:val="24"/>
          <w:szCs w:val="24"/>
        </w:rPr>
        <w:t xml:space="preserve"> Action shots should not be taken or retained where the photograph reveals a torn or displaced swim suit. </w:t>
      </w:r>
    </w:p>
    <w:p w:rsidR="00BD4695" w:rsidRPr="00176C02" w:rsidRDefault="00BD4695" w:rsidP="00BD4695">
      <w:pPr>
        <w:rPr>
          <w:sz w:val="24"/>
          <w:szCs w:val="24"/>
        </w:rPr>
      </w:pPr>
      <w:r w:rsidRPr="00176C02">
        <w:rPr>
          <w:sz w:val="24"/>
          <w:szCs w:val="24"/>
        </w:rPr>
        <w:sym w:font="Symbol" w:char="F0B7"/>
      </w:r>
      <w:r w:rsidRPr="00176C02">
        <w:rPr>
          <w:sz w:val="24"/>
          <w:szCs w:val="24"/>
        </w:rPr>
        <w:t xml:space="preserve"> Photographs should not be taken from behind swimming blocks at the start of a race or exhibit a child climbing out of the swimming pool. </w:t>
      </w:r>
    </w:p>
    <w:p w:rsidR="00BD4695" w:rsidRPr="00176C02" w:rsidRDefault="00BD4695" w:rsidP="00BD4695">
      <w:pPr>
        <w:rPr>
          <w:sz w:val="24"/>
          <w:szCs w:val="24"/>
        </w:rPr>
      </w:pPr>
      <w:r w:rsidRPr="00176C02">
        <w:rPr>
          <w:sz w:val="24"/>
          <w:szCs w:val="24"/>
        </w:rPr>
        <w:sym w:font="Symbol" w:char="F0B7"/>
      </w:r>
      <w:r w:rsidRPr="00176C02">
        <w:rPr>
          <w:sz w:val="24"/>
          <w:szCs w:val="24"/>
        </w:rPr>
        <w:t xml:space="preserve"> Photographs should not be taken in locker‐rooms or bathrooms.</w:t>
      </w:r>
    </w:p>
    <w:p w:rsidR="00822C2A" w:rsidRDefault="00BD4695" w:rsidP="003749DA">
      <w:pPr>
        <w:rPr>
          <w:b/>
          <w:sz w:val="24"/>
          <w:szCs w:val="24"/>
        </w:rPr>
      </w:pPr>
      <w:r w:rsidRPr="00BD4695">
        <w:rPr>
          <w:b/>
          <w:sz w:val="24"/>
          <w:szCs w:val="24"/>
        </w:rPr>
        <w:t xml:space="preserve">The club </w:t>
      </w:r>
      <w:r w:rsidR="003749DA">
        <w:rPr>
          <w:b/>
          <w:sz w:val="24"/>
          <w:szCs w:val="24"/>
        </w:rPr>
        <w:t>MUST</w:t>
      </w:r>
      <w:r w:rsidRPr="00BD4695">
        <w:rPr>
          <w:b/>
          <w:sz w:val="24"/>
          <w:szCs w:val="24"/>
        </w:rPr>
        <w:t xml:space="preserve"> be notified in writing if someone does not wish </w:t>
      </w:r>
      <w:r>
        <w:rPr>
          <w:b/>
          <w:sz w:val="24"/>
          <w:szCs w:val="24"/>
        </w:rPr>
        <w:t>to have photos/videos published.</w:t>
      </w:r>
      <w:r w:rsidR="003749DA">
        <w:rPr>
          <w:b/>
          <w:sz w:val="24"/>
          <w:szCs w:val="24"/>
        </w:rPr>
        <w:t xml:space="preserve">  </w:t>
      </w:r>
      <w:r w:rsidR="00822C2A">
        <w:rPr>
          <w:b/>
          <w:sz w:val="24"/>
          <w:szCs w:val="24"/>
        </w:rPr>
        <w:t>If you do not wish to have photos/videos of your swimmer used in promotional materials, including our website and social media pages, you must opt-out below.  Parents/guardians are responsible for communicating their opt-out preference to WAC Staff.</w:t>
      </w:r>
    </w:p>
    <w:p w:rsidR="003749DA" w:rsidRDefault="003749DA" w:rsidP="00BD4695">
      <w:pPr>
        <w:pBdr>
          <w:bottom w:val="single" w:sz="12" w:space="1" w:color="auto"/>
        </w:pBdr>
        <w:rPr>
          <w:b/>
          <w:sz w:val="24"/>
          <w:szCs w:val="24"/>
        </w:rPr>
      </w:pPr>
    </w:p>
    <w:p w:rsidR="00E213DC" w:rsidRDefault="00E213DC" w:rsidP="00822C2A">
      <w:pPr>
        <w:jc w:val="center"/>
        <w:rPr>
          <w:b/>
          <w:sz w:val="24"/>
          <w:szCs w:val="24"/>
        </w:rPr>
      </w:pPr>
    </w:p>
    <w:p w:rsidR="00822C2A" w:rsidRPr="00E213DC" w:rsidRDefault="00822C2A" w:rsidP="00822C2A">
      <w:pPr>
        <w:jc w:val="center"/>
        <w:rPr>
          <w:b/>
          <w:sz w:val="24"/>
          <w:szCs w:val="24"/>
          <w:u w:val="single"/>
        </w:rPr>
      </w:pPr>
      <w:r w:rsidRPr="00E213DC">
        <w:rPr>
          <w:b/>
          <w:sz w:val="24"/>
          <w:szCs w:val="24"/>
          <w:u w:val="single"/>
        </w:rPr>
        <w:t>OPT-OUT</w:t>
      </w:r>
    </w:p>
    <w:p w:rsidR="00E213DC" w:rsidRDefault="00822C2A" w:rsidP="00BD4695">
      <w:pPr>
        <w:rPr>
          <w:b/>
          <w:sz w:val="24"/>
          <w:szCs w:val="24"/>
        </w:rPr>
      </w:pPr>
      <w:r>
        <w:rPr>
          <w:b/>
          <w:sz w:val="24"/>
          <w:szCs w:val="24"/>
        </w:rPr>
        <w:t>I, ________________________________, DO NOT give WAC permission to take photographs/videos of the minor(s) listed below for the purpose of promoting WAC.</w:t>
      </w:r>
    </w:p>
    <w:p w:rsidR="00E213DC" w:rsidRDefault="00E213DC" w:rsidP="00BD4695">
      <w:pPr>
        <w:rPr>
          <w:b/>
          <w:sz w:val="24"/>
          <w:szCs w:val="24"/>
        </w:rPr>
      </w:pPr>
    </w:p>
    <w:p w:rsidR="003749DA" w:rsidRDefault="003749DA" w:rsidP="00BD4695">
      <w:pPr>
        <w:rPr>
          <w:b/>
          <w:sz w:val="24"/>
          <w:szCs w:val="24"/>
        </w:rPr>
      </w:pPr>
      <w:r>
        <w:rPr>
          <w:b/>
          <w:sz w:val="24"/>
          <w:szCs w:val="24"/>
        </w:rPr>
        <w:t>Parent/guardian name (printed):  ________________________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Date: _____________</w:t>
      </w:r>
    </w:p>
    <w:p w:rsidR="003749DA" w:rsidRDefault="003749DA" w:rsidP="00BD469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Parent/guardian signature: </w:t>
      </w:r>
      <w:r>
        <w:rPr>
          <w:b/>
          <w:sz w:val="24"/>
          <w:szCs w:val="24"/>
        </w:rPr>
        <w:tab/>
        <w:t>____________________________</w:t>
      </w:r>
    </w:p>
    <w:p w:rsidR="003749DA" w:rsidRDefault="003749DA" w:rsidP="00BD469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Name of WAC participants:  </w:t>
      </w:r>
      <w:r>
        <w:rPr>
          <w:b/>
          <w:sz w:val="24"/>
          <w:szCs w:val="24"/>
        </w:rPr>
        <w:tab/>
        <w:t>____________________________</w:t>
      </w:r>
    </w:p>
    <w:p w:rsidR="00E213DC" w:rsidRDefault="003749D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____________________________</w:t>
      </w:r>
    </w:p>
    <w:p w:rsidR="00053A76" w:rsidRPr="00E213DC" w:rsidRDefault="003749D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return this form to:  </w:t>
      </w:r>
      <w:r>
        <w:rPr>
          <w:b/>
          <w:sz w:val="24"/>
          <w:szCs w:val="24"/>
        </w:rPr>
        <w:tab/>
        <w:t xml:space="preserve">Amy or Chris </w:t>
      </w:r>
      <w:proofErr w:type="spellStart"/>
      <w:r>
        <w:rPr>
          <w:b/>
          <w:sz w:val="24"/>
          <w:szCs w:val="24"/>
        </w:rPr>
        <w:t>Breitbart</w:t>
      </w:r>
      <w:proofErr w:type="spellEnd"/>
      <w:r>
        <w:rPr>
          <w:b/>
          <w:sz w:val="24"/>
          <w:szCs w:val="24"/>
        </w:rPr>
        <w:t xml:space="preserve"> at wolverineaquatics@yahoo.com</w:t>
      </w:r>
    </w:p>
    <w:sectPr w:rsidR="00053A76" w:rsidRPr="00E213DC" w:rsidSect="00053A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4"/>
  <w:proofState w:spelling="clean" w:grammar="clean"/>
  <w:defaultTabStop w:val="720"/>
  <w:characterSpacingControl w:val="doNotCompress"/>
  <w:compat/>
  <w:rsids>
    <w:rsidRoot w:val="00BD4695"/>
    <w:rsid w:val="00053A76"/>
    <w:rsid w:val="003749DA"/>
    <w:rsid w:val="004D280A"/>
    <w:rsid w:val="00822C2A"/>
    <w:rsid w:val="00BD4695"/>
    <w:rsid w:val="00E21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69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469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4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9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Breitbart</dc:creator>
  <cp:lastModifiedBy>Breitbart</cp:lastModifiedBy>
  <cp:revision>4</cp:revision>
  <dcterms:created xsi:type="dcterms:W3CDTF">2020-04-15T18:36:00Z</dcterms:created>
  <dcterms:modified xsi:type="dcterms:W3CDTF">2020-04-20T19:43:00Z</dcterms:modified>
</cp:coreProperties>
</file>